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50DA6" w14:textId="2F2B94BC" w:rsidR="006338A8" w:rsidRPr="006338A8" w:rsidRDefault="008F32B3" w:rsidP="006338A8">
      <w:pPr>
        <w:widowControl w:val="0"/>
        <w:autoSpaceDE w:val="0"/>
        <w:autoSpaceDN w:val="0"/>
        <w:adjustRightInd w:val="0"/>
        <w:spacing w:after="160" w:line="259" w:lineRule="auto"/>
        <w:jc w:val="center"/>
        <w:rPr>
          <w:rFonts w:ascii="Times New Roman" w:hAnsi="Times New Roman" w:cs="Times New Roman"/>
          <w:b/>
          <w:bCs/>
        </w:rPr>
      </w:pPr>
      <w:r w:rsidRPr="006338A8">
        <w:rPr>
          <w:rFonts w:ascii="Times New Roman" w:hAnsi="Times New Roman" w:cs="Times New Roman"/>
          <w:b/>
          <w:bCs/>
        </w:rPr>
        <w:t>SAMPLE RESOLUTION</w:t>
      </w:r>
    </w:p>
    <w:p w14:paraId="386BA5A2" w14:textId="7DF71B40" w:rsidR="00000000" w:rsidRPr="006338A8" w:rsidRDefault="00E22571" w:rsidP="006338A8">
      <w:pPr>
        <w:widowControl w:val="0"/>
        <w:autoSpaceDE w:val="0"/>
        <w:autoSpaceDN w:val="0"/>
        <w:adjustRightInd w:val="0"/>
        <w:spacing w:after="160" w:line="259" w:lineRule="auto"/>
        <w:jc w:val="center"/>
        <w:rPr>
          <w:rFonts w:ascii="Times New Roman" w:hAnsi="Times New Roman" w:cs="Times New Roman"/>
        </w:rPr>
      </w:pPr>
      <w:r w:rsidRPr="006338A8">
        <w:rPr>
          <w:rFonts w:ascii="Times New Roman" w:hAnsi="Times New Roman" w:cs="Times New Roman"/>
          <w:b/>
          <w:bCs/>
        </w:rPr>
        <w:t>Sample Resolution Provided for Boards to Request Educators Be Given Priority for Vaccines</w:t>
      </w:r>
    </w:p>
    <w:p w14:paraId="14BE0BA0" w14:textId="77777777" w:rsidR="00000000" w:rsidRPr="006338A8" w:rsidRDefault="00E22571">
      <w:pPr>
        <w:widowControl w:val="0"/>
        <w:autoSpaceDE w:val="0"/>
        <w:autoSpaceDN w:val="0"/>
        <w:adjustRightInd w:val="0"/>
        <w:spacing w:after="160" w:line="259" w:lineRule="auto"/>
        <w:rPr>
          <w:rFonts w:ascii="Times New Roman" w:hAnsi="Times New Roman" w:cs="Times New Roman"/>
        </w:rPr>
      </w:pPr>
      <w:r w:rsidRPr="006338A8">
        <w:rPr>
          <w:rFonts w:ascii="Times New Roman" w:hAnsi="Times New Roman" w:cs="Times New Roman"/>
          <w:b/>
          <w:bCs/>
        </w:rPr>
        <w:t>“</w:t>
      </w:r>
      <w:proofErr w:type="gramStart"/>
      <w:r w:rsidRPr="006338A8">
        <w:rPr>
          <w:rFonts w:ascii="Times New Roman" w:hAnsi="Times New Roman" w:cs="Times New Roman"/>
          <w:b/>
          <w:bCs/>
        </w:rPr>
        <w:t>WHEREAS,</w:t>
      </w:r>
      <w:proofErr w:type="gramEnd"/>
      <w:r w:rsidRPr="006338A8">
        <w:rPr>
          <w:rFonts w:ascii="Times New Roman" w:hAnsi="Times New Roman" w:cs="Times New Roman"/>
        </w:rPr>
        <w:t xml:space="preserve"> public schools have a profound impact on millions of students, families and staff and are charged with the care, education, nourishment of their students and are an integral part of the health and safety of our communities; and…</w:t>
      </w:r>
    </w:p>
    <w:p w14:paraId="59D0AF72" w14:textId="77777777" w:rsidR="00000000" w:rsidRPr="006338A8" w:rsidRDefault="00E22571">
      <w:pPr>
        <w:widowControl w:val="0"/>
        <w:autoSpaceDE w:val="0"/>
        <w:autoSpaceDN w:val="0"/>
        <w:adjustRightInd w:val="0"/>
        <w:rPr>
          <w:rFonts w:ascii="Times New Roman" w:hAnsi="Times New Roman" w:cs="Times New Roman"/>
        </w:rPr>
      </w:pPr>
      <w:r w:rsidRPr="006338A8">
        <w:rPr>
          <w:rFonts w:ascii="Times New Roman" w:hAnsi="Times New Roman" w:cs="Times New Roman"/>
          <w:b/>
          <w:bCs/>
        </w:rPr>
        <w:t>“</w:t>
      </w:r>
      <w:proofErr w:type="gramStart"/>
      <w:r w:rsidRPr="006338A8">
        <w:rPr>
          <w:rFonts w:ascii="Times New Roman" w:hAnsi="Times New Roman" w:cs="Times New Roman"/>
          <w:b/>
          <w:bCs/>
        </w:rPr>
        <w:t>WHEREAS,</w:t>
      </w:r>
      <w:proofErr w:type="gramEnd"/>
      <w:r w:rsidRPr="006338A8">
        <w:rPr>
          <w:rFonts w:ascii="Times New Roman" w:hAnsi="Times New Roman" w:cs="Times New Roman"/>
        </w:rPr>
        <w:t xml:space="preserve"> the COVID-19 Vac</w:t>
      </w:r>
      <w:r w:rsidRPr="006338A8">
        <w:rPr>
          <w:rFonts w:ascii="Times New Roman" w:hAnsi="Times New Roman" w:cs="Times New Roman"/>
        </w:rPr>
        <w:t>cination Plan published by the State of New Jersey Department of Health (December 15, 2020, pgs. 36-37) prioritizes the availability of vaccines to “essential workers” in Phase 1B of the vaccine protocol; and</w:t>
      </w:r>
    </w:p>
    <w:p w14:paraId="35E79CB4" w14:textId="77777777" w:rsidR="00000000" w:rsidRPr="006338A8" w:rsidRDefault="00E22571">
      <w:pPr>
        <w:widowControl w:val="0"/>
        <w:autoSpaceDE w:val="0"/>
        <w:autoSpaceDN w:val="0"/>
        <w:adjustRightInd w:val="0"/>
        <w:rPr>
          <w:rFonts w:ascii="Times New Roman" w:hAnsi="Times New Roman" w:cs="Times New Roman"/>
        </w:rPr>
      </w:pPr>
    </w:p>
    <w:p w14:paraId="11737BA3" w14:textId="77777777" w:rsidR="00000000" w:rsidRPr="006338A8" w:rsidRDefault="00E22571">
      <w:pPr>
        <w:widowControl w:val="0"/>
        <w:autoSpaceDE w:val="0"/>
        <w:autoSpaceDN w:val="0"/>
        <w:adjustRightInd w:val="0"/>
        <w:rPr>
          <w:rFonts w:ascii="Times New Roman" w:hAnsi="Times New Roman" w:cs="Times New Roman"/>
        </w:rPr>
      </w:pPr>
      <w:r w:rsidRPr="006338A8">
        <w:rPr>
          <w:rFonts w:ascii="Times New Roman" w:hAnsi="Times New Roman" w:cs="Times New Roman"/>
          <w:b/>
          <w:bCs/>
        </w:rPr>
        <w:t>“</w:t>
      </w:r>
      <w:proofErr w:type="gramStart"/>
      <w:r w:rsidRPr="006338A8">
        <w:rPr>
          <w:rFonts w:ascii="Times New Roman" w:hAnsi="Times New Roman" w:cs="Times New Roman"/>
          <w:b/>
          <w:bCs/>
        </w:rPr>
        <w:t>WHEREAS,</w:t>
      </w:r>
      <w:proofErr w:type="gramEnd"/>
      <w:r w:rsidRPr="006338A8">
        <w:rPr>
          <w:rFonts w:ascii="Times New Roman" w:hAnsi="Times New Roman" w:cs="Times New Roman"/>
        </w:rPr>
        <w:t xml:space="preserve"> school district staff at all levels </w:t>
      </w:r>
      <w:r w:rsidRPr="006338A8">
        <w:rPr>
          <w:rFonts w:ascii="Times New Roman" w:hAnsi="Times New Roman" w:cs="Times New Roman"/>
        </w:rPr>
        <w:t xml:space="preserve">are essential to the day-to-day operations of this district, responsible for the thorough and efficient education of all students and their social and emotional wellbeing, are critical for virtual and in-class instruction and are “essential workers;” </w:t>
      </w:r>
    </w:p>
    <w:p w14:paraId="165AD251" w14:textId="77777777" w:rsidR="00000000" w:rsidRPr="006338A8" w:rsidRDefault="00E22571">
      <w:pPr>
        <w:widowControl w:val="0"/>
        <w:autoSpaceDE w:val="0"/>
        <w:autoSpaceDN w:val="0"/>
        <w:adjustRightInd w:val="0"/>
        <w:rPr>
          <w:rFonts w:ascii="Times New Roman" w:hAnsi="Times New Roman" w:cs="Times New Roman"/>
        </w:rPr>
      </w:pPr>
    </w:p>
    <w:p w14:paraId="35432672" w14:textId="77777777" w:rsidR="00000000" w:rsidRPr="006338A8" w:rsidRDefault="00E22571">
      <w:pPr>
        <w:widowControl w:val="0"/>
        <w:autoSpaceDE w:val="0"/>
        <w:autoSpaceDN w:val="0"/>
        <w:adjustRightInd w:val="0"/>
        <w:rPr>
          <w:rFonts w:ascii="Times New Roman" w:hAnsi="Times New Roman" w:cs="Times New Roman"/>
        </w:rPr>
      </w:pPr>
      <w:r w:rsidRPr="006338A8">
        <w:rPr>
          <w:rFonts w:ascii="Times New Roman" w:hAnsi="Times New Roman" w:cs="Times New Roman"/>
          <w:b/>
          <w:bCs/>
        </w:rPr>
        <w:t>“NO</w:t>
      </w:r>
      <w:r w:rsidRPr="006338A8">
        <w:rPr>
          <w:rFonts w:ascii="Times New Roman" w:hAnsi="Times New Roman" w:cs="Times New Roman"/>
          <w:b/>
          <w:bCs/>
        </w:rPr>
        <w:t>W, THEREFORE, BE IT RESOLVED</w:t>
      </w:r>
      <w:r w:rsidRPr="006338A8">
        <w:rPr>
          <w:rFonts w:ascii="Times New Roman" w:hAnsi="Times New Roman" w:cs="Times New Roman"/>
        </w:rPr>
        <w:t xml:space="preserve"> the _____________________ Board of Education finds a substantial public purpose exists to request that Governor Murphy give appropriate priority in the statewide administration of the COVID-19 vaccine to all public school distr</w:t>
      </w:r>
      <w:r w:rsidRPr="006338A8">
        <w:rPr>
          <w:rFonts w:ascii="Times New Roman" w:hAnsi="Times New Roman" w:cs="Times New Roman"/>
        </w:rPr>
        <w:t>ict personnel.”</w:t>
      </w:r>
    </w:p>
    <w:p w14:paraId="6C26C604" w14:textId="77777777" w:rsidR="00000000" w:rsidRPr="006338A8" w:rsidRDefault="00E22571">
      <w:pPr>
        <w:widowControl w:val="0"/>
        <w:autoSpaceDE w:val="0"/>
        <w:autoSpaceDN w:val="0"/>
        <w:adjustRightInd w:val="0"/>
        <w:rPr>
          <w:rFonts w:ascii="Times New Roman" w:hAnsi="Times New Roman" w:cs="Times New Roman"/>
        </w:rPr>
      </w:pPr>
    </w:p>
    <w:p w14:paraId="26878928" w14:textId="77777777" w:rsidR="00E22571" w:rsidRPr="006338A8" w:rsidRDefault="00E22571">
      <w:pPr>
        <w:widowControl w:val="0"/>
        <w:autoSpaceDE w:val="0"/>
        <w:autoSpaceDN w:val="0"/>
        <w:adjustRightInd w:val="0"/>
        <w:rPr>
          <w:rFonts w:ascii="Times New Roman" w:hAnsi="Times New Roman" w:cs="Times New Roman"/>
        </w:rPr>
      </w:pPr>
      <w:r w:rsidRPr="006338A8">
        <w:rPr>
          <w:rFonts w:ascii="Times New Roman" w:hAnsi="Times New Roman" w:cs="Times New Roman"/>
        </w:rPr>
        <w:t xml:space="preserve">A sample copy of the resolution can be </w:t>
      </w:r>
      <w:hyperlink r:id="rId4" w:history="1">
        <w:r w:rsidRPr="006338A8">
          <w:rPr>
            <w:rFonts w:ascii="Times New Roman" w:hAnsi="Times New Roman" w:cs="Times New Roman"/>
            <w:color w:val="0563C1"/>
            <w:u w:val="single" w:color="0563C1"/>
          </w:rPr>
          <w:t>downloaded here</w:t>
        </w:r>
      </w:hyperlink>
      <w:r w:rsidRPr="006338A8">
        <w:rPr>
          <w:rFonts w:ascii="Times New Roman" w:hAnsi="Times New Roman" w:cs="Times New Roman"/>
        </w:rPr>
        <w:t xml:space="preserve">. </w:t>
      </w:r>
    </w:p>
    <w:sectPr w:rsidR="00E22571" w:rsidRPr="006338A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A8"/>
    <w:rsid w:val="006338A8"/>
    <w:rsid w:val="008F32B3"/>
    <w:rsid w:val="00E2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403D77"/>
  <w14:defaultImageDpi w14:val="0"/>
  <w15:docId w15:val="{44ABE7AC-3355-E442-8356-B3940014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jsba.org/wp-content/uploads/2021/01/COVID-Vaccination-Priority-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Stacy Moorhead</cp:lastModifiedBy>
  <cp:revision>3</cp:revision>
  <dcterms:created xsi:type="dcterms:W3CDTF">2021-01-26T21:26:00Z</dcterms:created>
  <dcterms:modified xsi:type="dcterms:W3CDTF">2021-01-26T21:26:00Z</dcterms:modified>
</cp:coreProperties>
</file>